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b/>
          <w:color w:val="333333"/>
          <w:sz w:val="28"/>
          <w:szCs w:val="28"/>
          <w:u w:val="single"/>
          <w:bdr w:val="none" w:sz="0" w:space="0" w:color="auto" w:frame="1"/>
        </w:rPr>
        <w:t>Тема</w:t>
      </w:r>
      <w:r w:rsidRPr="00060C7E">
        <w:rPr>
          <w:rFonts w:asciiTheme="minorHAnsi" w:hAnsiTheme="minorHAnsi" w:cs="Arial"/>
          <w:b/>
          <w:color w:val="333333"/>
          <w:sz w:val="28"/>
          <w:szCs w:val="28"/>
        </w:rPr>
        <w:t>: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 </w:t>
      </w:r>
      <w:r w:rsidRPr="00060C7E">
        <w:rPr>
          <w:rFonts w:asciiTheme="minorHAnsi" w:hAnsiTheme="minorHAnsi" w:cs="Arial"/>
          <w:i/>
          <w:iCs/>
          <w:color w:val="333333"/>
          <w:sz w:val="28"/>
          <w:szCs w:val="28"/>
          <w:bdr w:val="none" w:sz="0" w:space="0" w:color="auto" w:frame="1"/>
        </w:rPr>
        <w:t>«В </w:t>
      </w:r>
      <w:r w:rsidRPr="00060C7E">
        <w:rPr>
          <w:rStyle w:val="a4"/>
          <w:rFonts w:asciiTheme="minorHAnsi" w:hAnsiTheme="minorHAnsi" w:cs="Arial"/>
          <w:b w:val="0"/>
          <w:i/>
          <w:iCs/>
          <w:color w:val="333333"/>
          <w:sz w:val="28"/>
          <w:szCs w:val="28"/>
          <w:bdr w:val="none" w:sz="0" w:space="0" w:color="auto" w:frame="1"/>
        </w:rPr>
        <w:t>гостях у сказки</w:t>
      </w:r>
      <w:r w:rsidRPr="00060C7E">
        <w:rPr>
          <w:rFonts w:asciiTheme="minorHAnsi" w:hAnsiTheme="minorHAnsi" w:cs="Arial"/>
          <w:i/>
          <w:iCs/>
          <w:color w:val="333333"/>
          <w:sz w:val="28"/>
          <w:szCs w:val="28"/>
          <w:bdr w:val="none" w:sz="0" w:space="0" w:color="auto" w:frame="1"/>
        </w:rPr>
        <w:t>»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.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b/>
          <w:color w:val="333333"/>
          <w:sz w:val="28"/>
          <w:szCs w:val="28"/>
          <w:u w:val="single"/>
          <w:bdr w:val="none" w:sz="0" w:space="0" w:color="auto" w:frame="1"/>
        </w:rPr>
        <w:t>Тип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: информационно – познавательный.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b/>
          <w:color w:val="333333"/>
          <w:sz w:val="28"/>
          <w:szCs w:val="28"/>
          <w:u w:val="single"/>
          <w:bdr w:val="none" w:sz="0" w:space="0" w:color="auto" w:frame="1"/>
        </w:rPr>
        <w:t>Продолжительность</w:t>
      </w:r>
      <w:r w:rsidRPr="00060C7E">
        <w:rPr>
          <w:rFonts w:asciiTheme="minorHAnsi" w:hAnsiTheme="minorHAnsi" w:cs="Arial"/>
          <w:b/>
          <w:color w:val="333333"/>
          <w:sz w:val="28"/>
          <w:szCs w:val="28"/>
        </w:rPr>
        <w:t>:</w:t>
      </w:r>
      <w:r w:rsidR="00060C7E">
        <w:rPr>
          <w:rFonts w:asciiTheme="minorHAnsi" w:hAnsiTheme="minorHAnsi" w:cs="Arial"/>
          <w:color w:val="333333"/>
          <w:sz w:val="28"/>
          <w:szCs w:val="28"/>
        </w:rPr>
        <w:t xml:space="preserve"> </w:t>
      </w:r>
      <w:proofErr w:type="gramStart"/>
      <w:r w:rsidR="00060C7E">
        <w:rPr>
          <w:rFonts w:asciiTheme="minorHAnsi" w:hAnsiTheme="minorHAnsi" w:cs="Arial"/>
          <w:color w:val="333333"/>
          <w:sz w:val="28"/>
          <w:szCs w:val="28"/>
        </w:rPr>
        <w:t>краткосрочный</w:t>
      </w:r>
      <w:proofErr w:type="gramEnd"/>
      <w:r w:rsidR="00060C7E">
        <w:rPr>
          <w:rFonts w:asciiTheme="minorHAnsi" w:hAnsiTheme="minorHAnsi" w:cs="Arial"/>
          <w:color w:val="333333"/>
          <w:sz w:val="28"/>
          <w:szCs w:val="28"/>
        </w:rPr>
        <w:t xml:space="preserve"> (31.07.2017 – 4.08.2017)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b/>
          <w:color w:val="333333"/>
          <w:sz w:val="28"/>
          <w:szCs w:val="28"/>
          <w:u w:val="single"/>
          <w:bdr w:val="none" w:sz="0" w:space="0" w:color="auto" w:frame="1"/>
        </w:rPr>
        <w:t>Участники</w:t>
      </w:r>
      <w:r w:rsidR="00060C7E" w:rsidRPr="00060C7E">
        <w:rPr>
          <w:rFonts w:asciiTheme="minorHAnsi" w:hAnsiTheme="minorHAnsi" w:cs="Arial"/>
          <w:b/>
          <w:color w:val="333333"/>
          <w:sz w:val="28"/>
          <w:szCs w:val="28"/>
        </w:rPr>
        <w:t>:</w:t>
      </w:r>
      <w:r w:rsidR="00060C7E">
        <w:rPr>
          <w:rFonts w:asciiTheme="minorHAnsi" w:hAnsiTheme="minorHAnsi" w:cs="Arial"/>
          <w:color w:val="333333"/>
          <w:sz w:val="28"/>
          <w:szCs w:val="28"/>
        </w:rPr>
        <w:t xml:space="preserve"> воспитатели, дети 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2</w:t>
      </w:r>
      <w:r w:rsidR="00060C7E">
        <w:rPr>
          <w:rFonts w:asciiTheme="minorHAnsi" w:hAnsiTheme="minorHAnsi" w:cs="Arial"/>
          <w:color w:val="333333"/>
          <w:sz w:val="28"/>
          <w:szCs w:val="28"/>
        </w:rPr>
        <w:t>- 3 лет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 xml:space="preserve"> и их родители.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b/>
          <w:color w:val="333333"/>
          <w:sz w:val="28"/>
          <w:szCs w:val="28"/>
          <w:u w:val="single"/>
          <w:bdr w:val="none" w:sz="0" w:space="0" w:color="auto" w:frame="1"/>
        </w:rPr>
        <w:t>Форма работы</w:t>
      </w:r>
      <w:r w:rsidRPr="00060C7E">
        <w:rPr>
          <w:rFonts w:asciiTheme="minorHAnsi" w:hAnsiTheme="minorHAnsi" w:cs="Arial"/>
          <w:b/>
          <w:color w:val="333333"/>
          <w:sz w:val="28"/>
          <w:szCs w:val="28"/>
        </w:rPr>
        <w:t>: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 </w:t>
      </w:r>
      <w:r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групповая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.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b/>
          <w:color w:val="333333"/>
          <w:sz w:val="28"/>
          <w:szCs w:val="28"/>
          <w:u w:val="single"/>
          <w:bdr w:val="none" w:sz="0" w:space="0" w:color="auto" w:frame="1"/>
        </w:rPr>
        <w:t>Актуальность</w:t>
      </w:r>
      <w:r w:rsidRPr="00060C7E">
        <w:rPr>
          <w:rFonts w:asciiTheme="minorHAnsi" w:hAnsiTheme="minorHAnsi" w:cs="Arial"/>
          <w:b/>
          <w:color w:val="333333"/>
          <w:sz w:val="28"/>
          <w:szCs w:val="28"/>
        </w:rPr>
        <w:t>: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 xml:space="preserve"> Ранний возраст – наиболее благоприятный период всестороннего развития ребенка.</w:t>
      </w:r>
    </w:p>
    <w:p w:rsidR="00CD70B2" w:rsidRPr="00060C7E" w:rsidRDefault="00060C7E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color w:val="333333"/>
          <w:sz w:val="28"/>
          <w:szCs w:val="28"/>
        </w:rPr>
        <w:t xml:space="preserve">   </w:t>
      </w:r>
      <w:r w:rsidR="00CD70B2" w:rsidRPr="00060C7E">
        <w:rPr>
          <w:rFonts w:asciiTheme="minorHAnsi" w:hAnsiTheme="minorHAnsi" w:cs="Arial"/>
          <w:color w:val="333333"/>
          <w:sz w:val="28"/>
          <w:szCs w:val="28"/>
        </w:rPr>
        <w:t>Театрализованная игра является одним из самых эффективных средств развития и воспитания ребенка в раннем возрасте.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color w:val="333333"/>
          <w:sz w:val="28"/>
          <w:szCs w:val="28"/>
        </w:rPr>
        <w:t>Занятия театральной деятельностью помогают развить у ребенка интерес к окружающему миру, любознательность; стремление к познанию нового; усвоению новой информации.</w:t>
      </w:r>
    </w:p>
    <w:p w:rsidR="00CD70B2" w:rsidRPr="00060C7E" w:rsidRDefault="00060C7E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color w:val="333333"/>
          <w:sz w:val="28"/>
          <w:szCs w:val="28"/>
        </w:rPr>
        <w:t xml:space="preserve">   </w:t>
      </w:r>
      <w:r w:rsidR="00CD70B2" w:rsidRPr="00060C7E">
        <w:rPr>
          <w:rFonts w:asciiTheme="minorHAnsi" w:hAnsiTheme="minorHAnsi" w:cs="Arial"/>
          <w:color w:val="333333"/>
          <w:sz w:val="28"/>
          <w:szCs w:val="28"/>
        </w:rPr>
        <w:t xml:space="preserve"> Дети через игру знакомятся с социумом через образы, краски и звуки. В процессе театральной деятельности незаметно активизируется словарь ребенка, совершенствуется звуковая культура речи, улучшается диалогическая речь и ее грамматический строй. Театрализованная деятельность помогает  развить  у детей уверенность в себе, сформировать социальные навыки поведения.</w:t>
      </w:r>
    </w:p>
    <w:p w:rsidR="00CD70B2" w:rsidRPr="00060C7E" w:rsidRDefault="00060C7E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 xml:space="preserve">   </w:t>
      </w:r>
      <w:r w:rsidR="00CD70B2"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Сказка</w:t>
      </w:r>
      <w:r w:rsidR="00CD70B2" w:rsidRPr="00060C7E">
        <w:rPr>
          <w:rFonts w:asciiTheme="minorHAnsi" w:hAnsiTheme="minorHAnsi" w:cs="Arial"/>
          <w:color w:val="333333"/>
          <w:sz w:val="28"/>
          <w:szCs w:val="28"/>
        </w:rPr>
        <w:t> – благодатный и ничем не заменимый источник воспитания ребёнка. </w:t>
      </w:r>
      <w:r w:rsidR="00CD70B2"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Сказка</w:t>
      </w:r>
      <w:r w:rsidR="00CD70B2" w:rsidRPr="00060C7E">
        <w:rPr>
          <w:rFonts w:asciiTheme="minorHAnsi" w:hAnsiTheme="minorHAnsi" w:cs="Arial"/>
          <w:color w:val="333333"/>
          <w:sz w:val="28"/>
          <w:szCs w:val="28"/>
        </w:rPr>
        <w:t> – это духовные богатства культуры, познавая которые, ребёнок познает сердцем родной народ. Дошкольный </w:t>
      </w:r>
      <w:r w:rsidR="00CD70B2"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возраст – возраст сказки</w:t>
      </w:r>
      <w:r w:rsidR="00CD70B2" w:rsidRPr="00060C7E">
        <w:rPr>
          <w:rFonts w:asciiTheme="minorHAnsi" w:hAnsiTheme="minorHAnsi" w:cs="Arial"/>
          <w:color w:val="333333"/>
          <w:sz w:val="28"/>
          <w:szCs w:val="28"/>
        </w:rPr>
        <w:t>. Именно в этом </w:t>
      </w:r>
      <w:r w:rsidR="00CD70B2"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возрасте</w:t>
      </w:r>
      <w:r w:rsidR="00CD70B2" w:rsidRPr="00060C7E">
        <w:rPr>
          <w:rFonts w:asciiTheme="minorHAnsi" w:hAnsiTheme="minorHAnsi" w:cs="Arial"/>
          <w:color w:val="333333"/>
          <w:sz w:val="28"/>
          <w:szCs w:val="28"/>
        </w:rPr>
        <w:t> ребёнок проявляет сильную тягу ко всему </w:t>
      </w:r>
      <w:r w:rsidR="00CD70B2"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сказочному</w:t>
      </w:r>
      <w:r w:rsidR="00CD70B2" w:rsidRPr="00060C7E">
        <w:rPr>
          <w:rFonts w:asciiTheme="minorHAnsi" w:hAnsiTheme="minorHAnsi" w:cs="Arial"/>
          <w:color w:val="333333"/>
          <w:sz w:val="28"/>
          <w:szCs w:val="28"/>
        </w:rPr>
        <w:t>, необычному, чудесному. Если </w:t>
      </w:r>
      <w:r w:rsidR="00CD70B2"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сказка удачно выбрана</w:t>
      </w:r>
      <w:r w:rsidR="00CD70B2" w:rsidRPr="00060C7E">
        <w:rPr>
          <w:rFonts w:asciiTheme="minorHAnsi" w:hAnsiTheme="minorHAnsi" w:cs="Arial"/>
          <w:color w:val="333333"/>
          <w:sz w:val="28"/>
          <w:szCs w:val="28"/>
        </w:rPr>
        <w:t>, если она естественно и вместе с тем выразительно </w:t>
      </w:r>
      <w:r w:rsidR="00CD70B2"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рассказана</w:t>
      </w:r>
      <w:r w:rsidR="00CD70B2" w:rsidRPr="00060C7E">
        <w:rPr>
          <w:rFonts w:asciiTheme="minorHAnsi" w:hAnsiTheme="minorHAnsi" w:cs="Arial"/>
          <w:color w:val="333333"/>
          <w:sz w:val="28"/>
          <w:szCs w:val="28"/>
        </w:rPr>
        <w:t>, можно быть уверенными, что она найдёт в детях чутких, внимательных слушателей. И это будет способствовать развитию маленького человека.</w:t>
      </w:r>
    </w:p>
    <w:p w:rsidR="00CD70B2" w:rsidRPr="00060C7E" w:rsidRDefault="00060C7E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 xml:space="preserve">   </w:t>
      </w:r>
      <w:r w:rsidR="00CD70B2"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Сказка</w:t>
      </w:r>
      <w:r w:rsidR="00CD70B2" w:rsidRPr="00060C7E">
        <w:rPr>
          <w:rFonts w:asciiTheme="minorHAnsi" w:hAnsiTheme="minorHAnsi" w:cs="Arial"/>
          <w:color w:val="333333"/>
          <w:sz w:val="28"/>
          <w:szCs w:val="28"/>
        </w:rPr>
        <w:t> </w:t>
      </w:r>
      <w:proofErr w:type="gramStart"/>
      <w:r w:rsidR="00CD70B2" w:rsidRPr="00060C7E">
        <w:rPr>
          <w:rFonts w:asciiTheme="minorHAnsi" w:hAnsiTheme="minorHAnsi" w:cs="Arial"/>
          <w:color w:val="333333"/>
          <w:sz w:val="28"/>
          <w:szCs w:val="28"/>
        </w:rPr>
        <w:t>–и</w:t>
      </w:r>
      <w:proofErr w:type="gramEnd"/>
      <w:r w:rsidR="00CD70B2" w:rsidRPr="00060C7E">
        <w:rPr>
          <w:rFonts w:asciiTheme="minorHAnsi" w:hAnsiTheme="minorHAnsi" w:cs="Arial"/>
          <w:color w:val="333333"/>
          <w:sz w:val="28"/>
          <w:szCs w:val="28"/>
        </w:rPr>
        <w:t>сточник проявления всех чувств ребёнка.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b/>
          <w:color w:val="333333"/>
          <w:sz w:val="28"/>
          <w:szCs w:val="28"/>
          <w:u w:val="single"/>
          <w:bdr w:val="none" w:sz="0" w:space="0" w:color="auto" w:frame="1"/>
        </w:rPr>
        <w:t>Цель</w:t>
      </w:r>
      <w:r w:rsidRPr="00060C7E">
        <w:rPr>
          <w:rFonts w:asciiTheme="minorHAnsi" w:hAnsiTheme="minorHAnsi" w:cs="Arial"/>
          <w:b/>
          <w:color w:val="333333"/>
          <w:sz w:val="28"/>
          <w:szCs w:val="28"/>
        </w:rPr>
        <w:t>: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 xml:space="preserve"> Воспитывать у детей любовь к книге, чтению посредствам </w:t>
      </w:r>
      <w:r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сказок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, приобщение детей к общечеловеческим нравственным ценностям.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b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b/>
          <w:color w:val="333333"/>
          <w:sz w:val="28"/>
          <w:szCs w:val="28"/>
          <w:u w:val="single"/>
          <w:bdr w:val="none" w:sz="0" w:space="0" w:color="auto" w:frame="1"/>
        </w:rPr>
        <w:t>Задачи</w:t>
      </w:r>
      <w:r w:rsidRPr="00060C7E">
        <w:rPr>
          <w:rFonts w:asciiTheme="minorHAnsi" w:hAnsiTheme="minorHAnsi" w:cs="Arial"/>
          <w:b/>
          <w:color w:val="333333"/>
          <w:sz w:val="28"/>
          <w:szCs w:val="28"/>
        </w:rPr>
        <w:t>: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color w:val="333333"/>
          <w:sz w:val="28"/>
          <w:szCs w:val="28"/>
        </w:rPr>
        <w:t>1. Развивать эмоциональн</w:t>
      </w:r>
      <w:proofErr w:type="gramStart"/>
      <w:r w:rsidRPr="00060C7E">
        <w:rPr>
          <w:rFonts w:asciiTheme="minorHAnsi" w:hAnsiTheme="minorHAnsi" w:cs="Arial"/>
          <w:color w:val="333333"/>
          <w:sz w:val="28"/>
          <w:szCs w:val="28"/>
        </w:rPr>
        <w:t>о-</w:t>
      </w:r>
      <w:proofErr w:type="gramEnd"/>
      <w:r w:rsidRPr="00060C7E">
        <w:rPr>
          <w:rFonts w:asciiTheme="minorHAnsi" w:hAnsiTheme="minorHAnsi" w:cs="Arial"/>
          <w:color w:val="333333"/>
          <w:sz w:val="28"/>
          <w:szCs w:val="28"/>
        </w:rPr>
        <w:t xml:space="preserve"> речевое общение детей на основе </w:t>
      </w:r>
      <w:r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сказки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.</w:t>
      </w:r>
    </w:p>
    <w:p w:rsidR="00CD70B2" w:rsidRPr="00060C7E" w:rsidRDefault="00CD70B2" w:rsidP="00CD70B2">
      <w:pPr>
        <w:pStyle w:val="a3"/>
        <w:shd w:val="clear" w:color="auto" w:fill="FFFFFF"/>
        <w:spacing w:before="225" w:beforeAutospacing="0" w:after="225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color w:val="333333"/>
          <w:sz w:val="28"/>
          <w:szCs w:val="28"/>
        </w:rPr>
        <w:t>2. Воспитывать интерес к произведениям народной литературы.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color w:val="333333"/>
          <w:sz w:val="28"/>
          <w:szCs w:val="28"/>
        </w:rPr>
        <w:t>3. Совершенствовать имеющиеся у детей знания о </w:t>
      </w:r>
      <w:r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сказках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.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b/>
          <w:color w:val="333333"/>
          <w:sz w:val="28"/>
          <w:szCs w:val="28"/>
          <w:u w:val="single"/>
          <w:bdr w:val="none" w:sz="0" w:space="0" w:color="auto" w:frame="1"/>
        </w:rPr>
        <w:t>Итог мероприятия</w:t>
      </w:r>
      <w:r w:rsidRPr="00060C7E">
        <w:rPr>
          <w:rFonts w:asciiTheme="minorHAnsi" w:hAnsiTheme="minorHAnsi" w:cs="Arial"/>
          <w:b/>
          <w:color w:val="333333"/>
          <w:sz w:val="28"/>
          <w:szCs w:val="28"/>
        </w:rPr>
        <w:t xml:space="preserve">: 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выставка творческих работ детей и родителей.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color w:val="333333"/>
          <w:sz w:val="28"/>
          <w:szCs w:val="28"/>
        </w:rPr>
        <w:t>Русские народные </w:t>
      </w:r>
      <w:r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сказки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 можно читать детям любого </w:t>
      </w:r>
      <w:r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возраста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. Обычно, русские </w:t>
      </w:r>
      <w:r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сказки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 о животных больше нравятся малышам. До пяти лет дети легко идентифицируют себя с животными, стараются быть похожими на них. К тому же, в </w:t>
      </w:r>
      <w:r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раннем возрасте обязательно нужны сказки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 с повторяющимися действиями </w:t>
      </w:r>
      <w:r w:rsidRPr="00060C7E">
        <w:rPr>
          <w:rFonts w:asciiTheme="minorHAnsi" w:hAnsiTheme="minorHAnsi" w:cs="Arial"/>
          <w:i/>
          <w:iCs/>
          <w:color w:val="333333"/>
          <w:sz w:val="28"/>
          <w:szCs w:val="28"/>
          <w:bdr w:val="none" w:sz="0" w:space="0" w:color="auto" w:frame="1"/>
        </w:rPr>
        <w:t>("Репка", "Колобок", "Теремок", "</w:t>
      </w:r>
      <w:proofErr w:type="spellStart"/>
      <w:r w:rsidRPr="00060C7E">
        <w:rPr>
          <w:rFonts w:asciiTheme="minorHAnsi" w:hAnsiTheme="minorHAnsi" w:cs="Arial"/>
          <w:i/>
          <w:iCs/>
          <w:color w:val="333333"/>
          <w:sz w:val="28"/>
          <w:szCs w:val="28"/>
          <w:bdr w:val="none" w:sz="0" w:space="0" w:color="auto" w:frame="1"/>
        </w:rPr>
        <w:t>Заюшкина</w:t>
      </w:r>
      <w:proofErr w:type="spellEnd"/>
      <w:r w:rsidRPr="00060C7E">
        <w:rPr>
          <w:rFonts w:asciiTheme="minorHAnsi" w:hAnsiTheme="minorHAnsi" w:cs="Arial"/>
          <w:i/>
          <w:iCs/>
          <w:color w:val="333333"/>
          <w:sz w:val="28"/>
          <w:szCs w:val="28"/>
          <w:bdr w:val="none" w:sz="0" w:space="0" w:color="auto" w:frame="1"/>
        </w:rPr>
        <w:t xml:space="preserve"> избушка", "Кот, петух и лиса")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. Часто дети просят читать одну и ту же </w:t>
      </w:r>
      <w:r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сказку помногу раз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. Зачастую, они точно помнят детали и не дают родителям отступить от текста ни на шаг. Это естественная особенность психического развития крохи.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color w:val="333333"/>
          <w:sz w:val="28"/>
          <w:szCs w:val="28"/>
        </w:rPr>
        <w:lastRenderedPageBreak/>
        <w:t>Поэтому русские </w:t>
      </w:r>
      <w:r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сказки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 о животных лучше всего передадут маленьким детям жизненный опыт.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color w:val="333333"/>
          <w:sz w:val="28"/>
          <w:szCs w:val="28"/>
        </w:rPr>
        <w:t>Путешествуя по </w:t>
      </w:r>
      <w:r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сказкам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, мы решили каждый день посвятить отдельной </w:t>
      </w:r>
      <w:r w:rsidRPr="00060C7E">
        <w:rPr>
          <w:rStyle w:val="a4"/>
          <w:rFonts w:asciiTheme="minorHAnsi" w:hAnsiTheme="minorHAnsi" w:cs="Arial"/>
          <w:b w:val="0"/>
          <w:color w:val="333333"/>
          <w:sz w:val="28"/>
          <w:szCs w:val="28"/>
          <w:bdr w:val="none" w:sz="0" w:space="0" w:color="auto" w:frame="1"/>
        </w:rPr>
        <w:t>сказке</w:t>
      </w:r>
      <w:r w:rsidRPr="00060C7E">
        <w:rPr>
          <w:rFonts w:asciiTheme="minorHAnsi" w:hAnsiTheme="minorHAnsi" w:cs="Arial"/>
          <w:color w:val="333333"/>
          <w:sz w:val="28"/>
          <w:szCs w:val="28"/>
        </w:rPr>
        <w:t>.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  <w:r w:rsidRPr="00060C7E">
        <w:rPr>
          <w:rFonts w:asciiTheme="minorHAnsi" w:hAnsiTheme="minorHAnsi" w:cs="Arial"/>
          <w:color w:val="333333"/>
          <w:sz w:val="28"/>
          <w:szCs w:val="28"/>
        </w:rPr>
        <w:t xml:space="preserve"> </w:t>
      </w:r>
    </w:p>
    <w:p w:rsidR="00CD70B2" w:rsidRPr="00060C7E" w:rsidRDefault="00CD70B2" w:rsidP="00CD70B2">
      <w:pPr>
        <w:pStyle w:val="a3"/>
        <w:shd w:val="clear" w:color="auto" w:fill="FFFFFF"/>
        <w:spacing w:before="0" w:beforeAutospacing="0" w:after="0" w:afterAutospacing="0"/>
        <w:jc w:val="center"/>
        <w:rPr>
          <w:rFonts w:asciiTheme="minorHAnsi" w:hAnsiTheme="minorHAnsi" w:cs="Arial"/>
          <w:b/>
          <w:color w:val="333333"/>
          <w:sz w:val="28"/>
          <w:szCs w:val="28"/>
          <w:u w:val="single"/>
        </w:rPr>
      </w:pPr>
      <w:r w:rsidRPr="00060C7E">
        <w:rPr>
          <w:rFonts w:asciiTheme="minorHAnsi" w:hAnsiTheme="minorHAnsi" w:cs="Arial"/>
          <w:b/>
          <w:color w:val="333333"/>
          <w:sz w:val="28"/>
          <w:szCs w:val="28"/>
          <w:u w:val="single"/>
        </w:rPr>
        <w:t>План реализации проекта.</w:t>
      </w:r>
    </w:p>
    <w:tbl>
      <w:tblPr>
        <w:tblStyle w:val="a5"/>
        <w:tblW w:w="0" w:type="auto"/>
        <w:jc w:val="center"/>
        <w:tblInd w:w="-3068" w:type="dxa"/>
        <w:tblLook w:val="04A0"/>
      </w:tblPr>
      <w:tblGrid>
        <w:gridCol w:w="3205"/>
        <w:gridCol w:w="3969"/>
        <w:gridCol w:w="2614"/>
      </w:tblGrid>
      <w:tr w:rsidR="001A4885" w:rsidRPr="00060C7E" w:rsidTr="001A4885">
        <w:trPr>
          <w:jc w:val="center"/>
        </w:trPr>
        <w:tc>
          <w:tcPr>
            <w:tcW w:w="3205" w:type="dxa"/>
          </w:tcPr>
          <w:p w:rsidR="001A4885" w:rsidRPr="00060C7E" w:rsidRDefault="001A4885" w:rsidP="00CD70B2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День недели</w:t>
            </w:r>
          </w:p>
        </w:tc>
        <w:tc>
          <w:tcPr>
            <w:tcW w:w="3969" w:type="dxa"/>
          </w:tcPr>
          <w:p w:rsidR="001A4885" w:rsidRPr="00060C7E" w:rsidRDefault="001A4885" w:rsidP="00CD70B2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Мероприятия</w:t>
            </w:r>
          </w:p>
        </w:tc>
        <w:tc>
          <w:tcPr>
            <w:tcW w:w="2614" w:type="dxa"/>
          </w:tcPr>
          <w:p w:rsidR="001A4885" w:rsidRPr="00060C7E" w:rsidRDefault="001A4885" w:rsidP="00CD70B2">
            <w:pPr>
              <w:pStyle w:val="a3"/>
              <w:spacing w:before="0" w:beforeAutospacing="0" w:after="0" w:afterAutospacing="0"/>
              <w:jc w:val="center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Образовательная область</w:t>
            </w:r>
          </w:p>
        </w:tc>
      </w:tr>
      <w:tr w:rsidR="001A4885" w:rsidRPr="00060C7E" w:rsidTr="001A4885">
        <w:trPr>
          <w:jc w:val="center"/>
        </w:trPr>
        <w:tc>
          <w:tcPr>
            <w:tcW w:w="3205" w:type="dxa"/>
          </w:tcPr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Понедельник «Курочка Ряба»</w:t>
            </w:r>
          </w:p>
        </w:tc>
        <w:tc>
          <w:tcPr>
            <w:tcW w:w="3969" w:type="dxa"/>
          </w:tcPr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1.Чтение р.н.</w:t>
            </w:r>
            <w:proofErr w:type="gramStart"/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с</w:t>
            </w:r>
            <w:proofErr w:type="gramEnd"/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. «Курочка Ряба»</w:t>
            </w:r>
          </w:p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2.Рассматривание иллюстраций к сказке.</w:t>
            </w:r>
          </w:p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 xml:space="preserve">3. Лепка «Зернышки </w:t>
            </w:r>
            <w:proofErr w:type="gramStart"/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для</w:t>
            </w:r>
            <w:proofErr w:type="gramEnd"/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 xml:space="preserve"> Рябы»</w:t>
            </w:r>
          </w:p>
        </w:tc>
        <w:tc>
          <w:tcPr>
            <w:tcW w:w="2614" w:type="dxa"/>
          </w:tcPr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Речевое развитие</w:t>
            </w:r>
          </w:p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Познавательное развитие</w:t>
            </w:r>
          </w:p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Художественно – эстетическое развитие</w:t>
            </w:r>
          </w:p>
          <w:p w:rsidR="00060C7E" w:rsidRPr="00060C7E" w:rsidRDefault="00060C7E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</w:p>
        </w:tc>
      </w:tr>
      <w:tr w:rsidR="001A4885" w:rsidRPr="00060C7E" w:rsidTr="001A4885">
        <w:trPr>
          <w:jc w:val="center"/>
        </w:trPr>
        <w:tc>
          <w:tcPr>
            <w:tcW w:w="3205" w:type="dxa"/>
          </w:tcPr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Вторник «Колобок»</w:t>
            </w:r>
          </w:p>
        </w:tc>
        <w:tc>
          <w:tcPr>
            <w:tcW w:w="3969" w:type="dxa"/>
          </w:tcPr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1.Рассказывание сказки «Колобок» с показом иллюстраций.</w:t>
            </w:r>
          </w:p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2.Рисование «Колобок»</w:t>
            </w:r>
          </w:p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3.Настольный театр «Колобок»</w:t>
            </w:r>
          </w:p>
        </w:tc>
        <w:tc>
          <w:tcPr>
            <w:tcW w:w="2614" w:type="dxa"/>
          </w:tcPr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Речевое развитие, познавательное развитие.</w:t>
            </w:r>
          </w:p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Художественно – эстетическое развитие.</w:t>
            </w:r>
          </w:p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</w:p>
        </w:tc>
      </w:tr>
      <w:tr w:rsidR="001A4885" w:rsidRPr="00060C7E" w:rsidTr="001A4885">
        <w:trPr>
          <w:jc w:val="center"/>
        </w:trPr>
        <w:tc>
          <w:tcPr>
            <w:tcW w:w="3205" w:type="dxa"/>
          </w:tcPr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Среда «Репка»</w:t>
            </w:r>
          </w:p>
        </w:tc>
        <w:tc>
          <w:tcPr>
            <w:tcW w:w="3969" w:type="dxa"/>
          </w:tcPr>
          <w:p w:rsidR="001A4885" w:rsidRPr="00060C7E" w:rsidRDefault="00060C7E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1.Чтение сказки «Репка»</w:t>
            </w:r>
          </w:p>
          <w:p w:rsidR="00060C7E" w:rsidRPr="00060C7E" w:rsidRDefault="00060C7E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2.Дидактическая игра «Узнай овощ»</w:t>
            </w:r>
          </w:p>
          <w:p w:rsidR="00060C7E" w:rsidRPr="00060C7E" w:rsidRDefault="00060C7E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3.Настольный театр «Репка»</w:t>
            </w:r>
          </w:p>
        </w:tc>
        <w:tc>
          <w:tcPr>
            <w:tcW w:w="2614" w:type="dxa"/>
          </w:tcPr>
          <w:p w:rsidR="00060C7E" w:rsidRPr="00060C7E" w:rsidRDefault="00060C7E" w:rsidP="00060C7E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Речевое развитие</w:t>
            </w:r>
          </w:p>
          <w:p w:rsidR="00060C7E" w:rsidRPr="00060C7E" w:rsidRDefault="00060C7E" w:rsidP="00060C7E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Познавательное развитие</w:t>
            </w:r>
          </w:p>
          <w:p w:rsidR="00060C7E" w:rsidRPr="00060C7E" w:rsidRDefault="00060C7E" w:rsidP="00060C7E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Художественно – эстетическое развитие</w:t>
            </w:r>
          </w:p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</w:p>
        </w:tc>
      </w:tr>
      <w:tr w:rsidR="001A4885" w:rsidRPr="00060C7E" w:rsidTr="001A4885">
        <w:trPr>
          <w:jc w:val="center"/>
        </w:trPr>
        <w:tc>
          <w:tcPr>
            <w:tcW w:w="3205" w:type="dxa"/>
          </w:tcPr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Четверг «Теремок»</w:t>
            </w:r>
          </w:p>
        </w:tc>
        <w:tc>
          <w:tcPr>
            <w:tcW w:w="3969" w:type="dxa"/>
          </w:tcPr>
          <w:p w:rsidR="001A4885" w:rsidRPr="00060C7E" w:rsidRDefault="00060C7E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1.Рссматривание иллюстраций «Дикие животные»</w:t>
            </w:r>
          </w:p>
          <w:p w:rsidR="00060C7E" w:rsidRPr="00060C7E" w:rsidRDefault="00060C7E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2.Конструирование «Построим теремок»</w:t>
            </w:r>
          </w:p>
          <w:p w:rsidR="00060C7E" w:rsidRPr="00060C7E" w:rsidRDefault="00060C7E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3.Настольный театр «Теремок»</w:t>
            </w:r>
          </w:p>
        </w:tc>
        <w:tc>
          <w:tcPr>
            <w:tcW w:w="2614" w:type="dxa"/>
          </w:tcPr>
          <w:p w:rsidR="00060C7E" w:rsidRPr="00060C7E" w:rsidRDefault="00060C7E" w:rsidP="00060C7E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Познавательное развитие</w:t>
            </w:r>
          </w:p>
          <w:p w:rsidR="00060C7E" w:rsidRPr="00060C7E" w:rsidRDefault="00060C7E" w:rsidP="00060C7E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Художественно – эстетическое развитие</w:t>
            </w:r>
          </w:p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</w:p>
        </w:tc>
      </w:tr>
      <w:tr w:rsidR="001A4885" w:rsidRPr="00060C7E" w:rsidTr="001A4885">
        <w:trPr>
          <w:jc w:val="center"/>
        </w:trPr>
        <w:tc>
          <w:tcPr>
            <w:tcW w:w="3205" w:type="dxa"/>
          </w:tcPr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Пятница «Маша и медведь»</w:t>
            </w:r>
          </w:p>
        </w:tc>
        <w:tc>
          <w:tcPr>
            <w:tcW w:w="3969" w:type="dxa"/>
          </w:tcPr>
          <w:p w:rsidR="001A4885" w:rsidRPr="00060C7E" w:rsidRDefault="00060C7E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1.Чтение сказки «Маша и медведь».</w:t>
            </w:r>
          </w:p>
          <w:p w:rsidR="00060C7E" w:rsidRPr="00060C7E" w:rsidRDefault="00060C7E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2.Рисование «Цветы для Маши»</w:t>
            </w:r>
          </w:p>
          <w:p w:rsidR="00060C7E" w:rsidRPr="00060C7E" w:rsidRDefault="00060C7E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3. Выставка творческих работ.</w:t>
            </w:r>
          </w:p>
        </w:tc>
        <w:tc>
          <w:tcPr>
            <w:tcW w:w="2614" w:type="dxa"/>
          </w:tcPr>
          <w:p w:rsidR="00060C7E" w:rsidRPr="00060C7E" w:rsidRDefault="00060C7E" w:rsidP="00060C7E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Речевое развитие</w:t>
            </w:r>
          </w:p>
          <w:p w:rsidR="00060C7E" w:rsidRPr="00060C7E" w:rsidRDefault="00060C7E" w:rsidP="00060C7E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</w:p>
          <w:p w:rsidR="00060C7E" w:rsidRPr="00060C7E" w:rsidRDefault="00060C7E" w:rsidP="00060C7E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  <w:r w:rsidRPr="00060C7E">
              <w:rPr>
                <w:rFonts w:asciiTheme="minorHAnsi" w:hAnsiTheme="minorHAnsi" w:cs="Arial"/>
                <w:color w:val="333333"/>
                <w:sz w:val="28"/>
                <w:szCs w:val="28"/>
              </w:rPr>
              <w:t>Художественно – эстетическое развитие</w:t>
            </w:r>
          </w:p>
          <w:p w:rsidR="001A4885" w:rsidRPr="00060C7E" w:rsidRDefault="001A4885" w:rsidP="001A4885">
            <w:pPr>
              <w:pStyle w:val="a3"/>
              <w:spacing w:before="0" w:beforeAutospacing="0" w:after="0" w:afterAutospacing="0"/>
              <w:rPr>
                <w:rFonts w:asciiTheme="minorHAnsi" w:hAnsiTheme="minorHAnsi" w:cs="Arial"/>
                <w:color w:val="333333"/>
                <w:sz w:val="28"/>
                <w:szCs w:val="28"/>
              </w:rPr>
            </w:pPr>
          </w:p>
        </w:tc>
      </w:tr>
    </w:tbl>
    <w:p w:rsidR="00CD70B2" w:rsidRPr="00060C7E" w:rsidRDefault="00CD70B2" w:rsidP="001A4885">
      <w:pPr>
        <w:pStyle w:val="a3"/>
        <w:shd w:val="clear" w:color="auto" w:fill="FFFFFF"/>
        <w:spacing w:before="0" w:beforeAutospacing="0" w:after="0" w:afterAutospacing="0"/>
        <w:rPr>
          <w:rFonts w:asciiTheme="minorHAnsi" w:hAnsiTheme="minorHAnsi" w:cs="Arial"/>
          <w:color w:val="333333"/>
          <w:sz w:val="28"/>
          <w:szCs w:val="28"/>
        </w:rPr>
      </w:pPr>
    </w:p>
    <w:p w:rsidR="001D4AFF" w:rsidRPr="00060C7E" w:rsidRDefault="001D4AFF">
      <w:pPr>
        <w:rPr>
          <w:sz w:val="28"/>
          <w:szCs w:val="28"/>
        </w:rPr>
      </w:pPr>
    </w:p>
    <w:p w:rsidR="006D5A64" w:rsidRDefault="006D5A64" w:rsidP="00060C7E">
      <w:pPr>
        <w:jc w:val="center"/>
        <w:rPr>
          <w:b/>
          <w:sz w:val="28"/>
          <w:szCs w:val="28"/>
          <w:u w:val="single"/>
        </w:rPr>
      </w:pPr>
    </w:p>
    <w:p w:rsidR="00060C7E" w:rsidRDefault="00060C7E" w:rsidP="00060C7E">
      <w:pPr>
        <w:jc w:val="center"/>
        <w:rPr>
          <w:b/>
          <w:sz w:val="28"/>
          <w:szCs w:val="28"/>
          <w:u w:val="single"/>
        </w:rPr>
      </w:pPr>
      <w:r w:rsidRPr="00060C7E">
        <w:rPr>
          <w:b/>
          <w:sz w:val="28"/>
          <w:szCs w:val="28"/>
          <w:u w:val="single"/>
        </w:rPr>
        <w:lastRenderedPageBreak/>
        <w:t>План работы с родителями</w:t>
      </w:r>
      <w:r w:rsidR="006D5A64">
        <w:rPr>
          <w:b/>
          <w:sz w:val="28"/>
          <w:szCs w:val="28"/>
          <w:u w:val="single"/>
        </w:rPr>
        <w:t>.</w:t>
      </w:r>
    </w:p>
    <w:p w:rsidR="006D5A64" w:rsidRDefault="006D5A64" w:rsidP="006D5A64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Консультации «Влияние русских народных сказок на развитие ребенка», «Зачем детям нужны сказки?»</w:t>
      </w:r>
    </w:p>
    <w:p w:rsidR="006D5A64" w:rsidRDefault="006D5A64" w:rsidP="006D5A64">
      <w:pPr>
        <w:pStyle w:val="a6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Изготовление поделок и рисунков на тему «Мой любимый сказочный герой».</w:t>
      </w:r>
    </w:p>
    <w:p w:rsidR="006D5A64" w:rsidRPr="006D5A64" w:rsidRDefault="006D5A64" w:rsidP="006D5A64">
      <w:pPr>
        <w:ind w:left="360"/>
        <w:rPr>
          <w:sz w:val="28"/>
          <w:szCs w:val="28"/>
        </w:rPr>
      </w:pPr>
    </w:p>
    <w:sectPr w:rsidR="006D5A64" w:rsidRPr="006D5A64" w:rsidSect="001A48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CC0BBE"/>
    <w:multiLevelType w:val="hybridMultilevel"/>
    <w:tmpl w:val="EAA0B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4091E"/>
    <w:multiLevelType w:val="hybridMultilevel"/>
    <w:tmpl w:val="6BE4A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A620E8"/>
    <w:multiLevelType w:val="hybridMultilevel"/>
    <w:tmpl w:val="0C520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70B2"/>
    <w:rsid w:val="00060C7E"/>
    <w:rsid w:val="001A4885"/>
    <w:rsid w:val="001D4AFF"/>
    <w:rsid w:val="006D5A64"/>
    <w:rsid w:val="00CD7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A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D7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D70B2"/>
    <w:rPr>
      <w:b/>
      <w:bCs/>
    </w:rPr>
  </w:style>
  <w:style w:type="table" w:styleId="a5">
    <w:name w:val="Table Grid"/>
    <w:basedOn w:val="a1"/>
    <w:uiPriority w:val="59"/>
    <w:rsid w:val="00CD70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D5A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46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578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2017-07-31T16:41:00Z</dcterms:created>
  <dcterms:modified xsi:type="dcterms:W3CDTF">2017-07-31T17:23:00Z</dcterms:modified>
</cp:coreProperties>
</file>