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C9" w:rsidRDefault="00EB4EC9" w:rsidP="002C308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hAnsi="Arial" w:cs="Arial"/>
          <w:color w:val="333333"/>
          <w:kern w:val="36"/>
          <w:sz w:val="36"/>
          <w:szCs w:val="36"/>
          <w:lang w:eastAsia="ru-RU"/>
        </w:rPr>
      </w:pPr>
      <w:r w:rsidRPr="002C3080">
        <w:rPr>
          <w:rFonts w:ascii="Arial" w:hAnsi="Arial" w:cs="Arial"/>
          <w:color w:val="333333"/>
          <w:kern w:val="36"/>
          <w:sz w:val="36"/>
          <w:szCs w:val="36"/>
          <w:lang w:eastAsia="ru-RU"/>
        </w:rPr>
        <w:t>Познавательный</w:t>
      </w:r>
      <w:r w:rsidRPr="00662E20">
        <w:rPr>
          <w:rFonts w:ascii="Arial" w:hAnsi="Arial" w:cs="Arial"/>
          <w:color w:val="333333"/>
          <w:kern w:val="36"/>
          <w:sz w:val="36"/>
          <w:szCs w:val="36"/>
          <w:lang w:eastAsia="ru-RU"/>
        </w:rPr>
        <w:t xml:space="preserve"> проект</w:t>
      </w:r>
      <w:r>
        <w:rPr>
          <w:rFonts w:ascii="Arial" w:hAnsi="Arial" w:cs="Arial"/>
          <w:color w:val="333333"/>
          <w:kern w:val="36"/>
          <w:sz w:val="36"/>
          <w:szCs w:val="36"/>
          <w:lang w:eastAsia="ru-RU"/>
        </w:rPr>
        <w:t xml:space="preserve"> </w:t>
      </w:r>
      <w:r w:rsidRPr="00662E20">
        <w:rPr>
          <w:rFonts w:ascii="Arial" w:hAnsi="Arial" w:cs="Arial"/>
          <w:color w:val="333333"/>
          <w:kern w:val="36"/>
          <w:sz w:val="36"/>
          <w:szCs w:val="36"/>
          <w:lang w:eastAsia="ru-RU"/>
        </w:rPr>
        <w:t>в средней группе</w:t>
      </w:r>
    </w:p>
    <w:p w:rsidR="00EB4EC9" w:rsidRDefault="00EB4EC9" w:rsidP="002C308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hAnsi="Arial" w:cs="Arial"/>
          <w:color w:val="333333"/>
          <w:kern w:val="36"/>
          <w:sz w:val="36"/>
          <w:szCs w:val="36"/>
          <w:lang w:eastAsia="ru-RU"/>
        </w:rPr>
      </w:pPr>
      <w:r w:rsidRPr="00662E20">
        <w:rPr>
          <w:rFonts w:ascii="Arial" w:hAnsi="Arial" w:cs="Arial"/>
          <w:color w:val="333333"/>
          <w:kern w:val="36"/>
          <w:sz w:val="36"/>
          <w:szCs w:val="36"/>
          <w:lang w:eastAsia="ru-RU"/>
        </w:rPr>
        <w:t>«Маленький пешеход и дорога»</w:t>
      </w:r>
    </w:p>
    <w:p w:rsidR="00EB4EC9" w:rsidRDefault="00EB4EC9" w:rsidP="00662E20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333333"/>
          <w:kern w:val="36"/>
          <w:sz w:val="36"/>
          <w:szCs w:val="36"/>
          <w:lang w:eastAsia="ru-RU"/>
        </w:rPr>
      </w:pPr>
      <w:r w:rsidRPr="004A0744">
        <w:rPr>
          <w:rFonts w:ascii="Arial" w:hAnsi="Arial" w:cs="Arial"/>
          <w:color w:val="F43DC3"/>
          <w:sz w:val="32"/>
          <w:szCs w:val="32"/>
          <w:lang w:eastAsia="ru-RU"/>
        </w:rPr>
        <w:t>Цель</w:t>
      </w: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: создать условия для обогащения детей знаниями о безопасном поведении на дороге, способствуя формированию соответствующей модели поведения через различные виды деятельности.</w:t>
      </w:r>
    </w:p>
    <w:p w:rsidR="00EB4EC9" w:rsidRPr="00662E20" w:rsidRDefault="00EB4EC9" w:rsidP="00662E20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333333"/>
          <w:kern w:val="36"/>
          <w:sz w:val="36"/>
          <w:szCs w:val="36"/>
          <w:lang w:eastAsia="ru-RU"/>
        </w:rPr>
      </w:pPr>
      <w:r w:rsidRPr="004A0744">
        <w:rPr>
          <w:rFonts w:ascii="Arial" w:hAnsi="Arial" w:cs="Arial"/>
          <w:color w:val="F43DC3"/>
          <w:sz w:val="32"/>
          <w:szCs w:val="32"/>
          <w:lang w:eastAsia="ru-RU"/>
        </w:rPr>
        <w:t>Задачи: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1. Расширение знаний по правилам дорожного движения.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2. Обучение и закрепление элементарных правил дорожного движения.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3. Повышение компетентности родителей по вопросам, касающихся Правил дорожного движения.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4. Создание предметно – развивающей среды в группе.</w:t>
      </w:r>
    </w:p>
    <w:p w:rsidR="00EB4EC9" w:rsidRPr="004A0744" w:rsidRDefault="00EB4EC9" w:rsidP="004A0744">
      <w:pPr>
        <w:spacing w:after="0" w:line="240" w:lineRule="auto"/>
        <w:outlineLvl w:val="2"/>
        <w:rPr>
          <w:rFonts w:ascii="Arial" w:hAnsi="Arial" w:cs="Arial"/>
          <w:color w:val="F43DC3"/>
          <w:sz w:val="32"/>
          <w:szCs w:val="32"/>
          <w:lang w:eastAsia="ru-RU"/>
        </w:rPr>
      </w:pPr>
      <w:r w:rsidRPr="004A0744">
        <w:rPr>
          <w:rFonts w:ascii="Arial" w:hAnsi="Arial" w:cs="Arial"/>
          <w:color w:val="F43DC3"/>
          <w:sz w:val="32"/>
          <w:szCs w:val="32"/>
          <w:lang w:eastAsia="ru-RU"/>
        </w:rPr>
        <w:t>Вид проекта:</w:t>
      </w:r>
    </w:p>
    <w:p w:rsidR="00EB4EC9" w:rsidRPr="004A0744" w:rsidRDefault="00EB4EC9" w:rsidP="004A0744">
      <w:pPr>
        <w:spacing w:after="0" w:line="240" w:lineRule="auto"/>
        <w:outlineLvl w:val="3"/>
        <w:rPr>
          <w:rFonts w:ascii="Arial" w:hAnsi="Arial" w:cs="Arial"/>
          <w:color w:val="83A629"/>
          <w:sz w:val="29"/>
          <w:szCs w:val="29"/>
          <w:lang w:eastAsia="ru-RU"/>
        </w:rPr>
      </w:pPr>
      <w:r>
        <w:rPr>
          <w:rFonts w:ascii="Arial" w:hAnsi="Arial" w:cs="Arial"/>
          <w:color w:val="83A629"/>
          <w:sz w:val="29"/>
          <w:szCs w:val="29"/>
          <w:lang w:eastAsia="ru-RU"/>
        </w:rPr>
        <w:t>Познавательный.</w:t>
      </w:r>
    </w:p>
    <w:p w:rsidR="00EB4EC9" w:rsidRPr="004A0744" w:rsidRDefault="00EB4EC9" w:rsidP="004A0744">
      <w:pPr>
        <w:spacing w:after="0" w:line="240" w:lineRule="auto"/>
        <w:outlineLvl w:val="2"/>
        <w:rPr>
          <w:rFonts w:ascii="Arial" w:hAnsi="Arial" w:cs="Arial"/>
          <w:color w:val="F43DC3"/>
          <w:sz w:val="32"/>
          <w:szCs w:val="32"/>
          <w:lang w:eastAsia="ru-RU"/>
        </w:rPr>
      </w:pPr>
      <w:r w:rsidRPr="004A0744">
        <w:rPr>
          <w:rFonts w:ascii="Arial" w:hAnsi="Arial" w:cs="Arial"/>
          <w:color w:val="F43DC3"/>
          <w:sz w:val="32"/>
          <w:szCs w:val="32"/>
          <w:lang w:eastAsia="ru-RU"/>
        </w:rPr>
        <w:t>Участники:</w:t>
      </w:r>
    </w:p>
    <w:p w:rsidR="00EB4EC9" w:rsidRDefault="00EB4EC9" w:rsidP="004A0744">
      <w:pPr>
        <w:spacing w:after="0" w:line="240" w:lineRule="auto"/>
        <w:outlineLvl w:val="3"/>
        <w:rPr>
          <w:rFonts w:ascii="Arial" w:hAnsi="Arial" w:cs="Arial"/>
          <w:color w:val="83A629"/>
          <w:sz w:val="29"/>
          <w:szCs w:val="29"/>
          <w:lang w:eastAsia="ru-RU"/>
        </w:rPr>
      </w:pPr>
      <w:r w:rsidRPr="004A0744">
        <w:rPr>
          <w:rFonts w:ascii="Arial" w:hAnsi="Arial" w:cs="Arial"/>
          <w:color w:val="83A629"/>
          <w:sz w:val="29"/>
          <w:szCs w:val="29"/>
          <w:lang w:eastAsia="ru-RU"/>
        </w:rPr>
        <w:t>дети, воспитатель группы, родители.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Актуальность проекта заключается:в профилактике дорожно-транспортного травматизма дошкольников, которые возникают по следующим причинам: возрастные особенности дошкольников; импульсивность; неосознанность поведения.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Мы должны дать возможность увидеть и осознать опасность на дороге и возможность ее избежать; следовательно, нужно сформировать соответствующую модель поведения, прививая навыки безопасного поведения на дорогах, в различных дорожно-транспортных ситуациях.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В проекте представлено знакомство с основными правилами дорожного движения. Реализация осуществляется через игровые занятия, различные виды деятельности (игры, прогулки, беседы). Дети подробно знакомятся с Правилами дорожного движения, рассматривают различные проблемные ситуации и приходят к выводу, что знание правил необходимо в жизни каждого человека.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Определяя основное содержание и направление развития детей по безопасному поведению на улицах и дорогах, мы составили проект "Маленький пешеход и дорога" и разделили его на три этапа</w:t>
      </w:r>
    </w:p>
    <w:p w:rsidR="00EB4EC9" w:rsidRPr="004A0744" w:rsidRDefault="00EB4EC9" w:rsidP="004A0744">
      <w:pPr>
        <w:spacing w:after="0" w:line="240" w:lineRule="auto"/>
        <w:outlineLvl w:val="2"/>
        <w:rPr>
          <w:rFonts w:ascii="Arial" w:hAnsi="Arial" w:cs="Arial"/>
          <w:color w:val="F43DC3"/>
          <w:sz w:val="32"/>
          <w:szCs w:val="32"/>
          <w:lang w:eastAsia="ru-RU"/>
        </w:rPr>
      </w:pPr>
      <w:r w:rsidRPr="004A0744">
        <w:rPr>
          <w:rFonts w:ascii="Arial" w:hAnsi="Arial" w:cs="Arial"/>
          <w:color w:val="F43DC3"/>
          <w:sz w:val="32"/>
          <w:szCs w:val="32"/>
          <w:lang w:eastAsia="ru-RU"/>
        </w:rPr>
        <w:t>Подготовительный.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1. Постановка цели и задач, определение методов исследования, предварительная работа с детьми, выбор оборудования и материалов, составление плана работы с детьми.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2. Сбор информации по проблеме. Подготовка материала и оборудования.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3. Поиск эффективных технологий и методик в области обучения детей правилам безопасного поведения на дорогах.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4"/>
          <w:szCs w:val="24"/>
          <w:lang w:eastAsia="ru-RU"/>
        </w:rPr>
        <w:t>Основной этап.</w:t>
      </w:r>
    </w:p>
    <w:p w:rsidR="00EB4EC9" w:rsidRPr="004A0744" w:rsidRDefault="00EB4EC9" w:rsidP="000F275B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Беседы.</w:t>
      </w:r>
    </w:p>
    <w:p w:rsidR="00EB4EC9" w:rsidRPr="004A0744" w:rsidRDefault="00EB4EC9" w:rsidP="000F275B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«Правила дорожного движения».Цель: закрепить с детьми правила поведения на тротуаре и при переходе улицы.</w:t>
      </w:r>
    </w:p>
    <w:p w:rsidR="00EB4EC9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4"/>
          <w:szCs w:val="24"/>
          <w:lang w:eastAsia="ru-RU"/>
        </w:rPr>
        <w:t xml:space="preserve">Дидактическая игра </w:t>
      </w: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«Уроки светофорчика».Цель:</w:t>
      </w:r>
      <w:r>
        <w:rPr>
          <w:rFonts w:ascii="Arial" w:hAnsi="Arial" w:cs="Arial"/>
          <w:color w:val="111111"/>
          <w:sz w:val="24"/>
          <w:szCs w:val="24"/>
          <w:lang w:eastAsia="ru-RU"/>
        </w:rPr>
        <w:t xml:space="preserve"> </w:t>
      </w: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Расширение знаний об улице, дороге, дорожных знак</w:t>
      </w:r>
      <w:r>
        <w:rPr>
          <w:rFonts w:ascii="Arial" w:hAnsi="Arial" w:cs="Arial"/>
          <w:color w:val="111111"/>
          <w:sz w:val="24"/>
          <w:szCs w:val="24"/>
          <w:lang w:eastAsia="ru-RU"/>
        </w:rPr>
        <w:t>ов.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4"/>
          <w:szCs w:val="24"/>
          <w:lang w:eastAsia="ru-RU"/>
        </w:rPr>
        <w:t>Беседа «Правила поведения в транспорте».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Рисование.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4"/>
          <w:szCs w:val="24"/>
          <w:lang w:eastAsia="ru-RU"/>
        </w:rPr>
        <w:t>Тема:«Машины едут по дороге</w:t>
      </w: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».Цель:закрепить знани</w:t>
      </w:r>
      <w:r>
        <w:rPr>
          <w:rFonts w:ascii="Arial" w:hAnsi="Arial" w:cs="Arial"/>
          <w:color w:val="111111"/>
          <w:sz w:val="24"/>
          <w:szCs w:val="24"/>
          <w:lang w:eastAsia="ru-RU"/>
        </w:rPr>
        <w:t xml:space="preserve">я детей о дорожных знаках. 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Аппликация.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Тема: «Светофор». Цель:закрепить знания детей</w:t>
      </w:r>
      <w:r>
        <w:rPr>
          <w:rFonts w:ascii="Arial" w:hAnsi="Arial" w:cs="Arial"/>
          <w:color w:val="111111"/>
          <w:sz w:val="24"/>
          <w:szCs w:val="24"/>
          <w:lang w:eastAsia="ru-RU"/>
        </w:rPr>
        <w:t xml:space="preserve"> </w:t>
      </w: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 xml:space="preserve"> о светофоре.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Игры</w:t>
      </w:r>
    </w:p>
    <w:p w:rsidR="00EB4EC9" w:rsidRPr="00662E20" w:rsidRDefault="00EB4EC9" w:rsidP="00662E20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4"/>
          <w:szCs w:val="24"/>
          <w:lang w:eastAsia="ru-RU"/>
        </w:rPr>
        <w:t>Настольно – печатная игра «Собери светофорчик».Цель:</w:t>
      </w:r>
      <w:r w:rsidRPr="00662E20">
        <w:rPr>
          <w:rFonts w:ascii="Arial" w:hAnsi="Arial" w:cs="Arial"/>
          <w:color w:val="111111"/>
          <w:sz w:val="20"/>
          <w:szCs w:val="20"/>
          <w:lang w:eastAsia="ru-RU"/>
        </w:rPr>
        <w:t xml:space="preserve"> </w:t>
      </w:r>
      <w:r w:rsidRPr="00662E20">
        <w:rPr>
          <w:rFonts w:ascii="Arial" w:hAnsi="Arial" w:cs="Arial"/>
          <w:color w:val="111111"/>
          <w:sz w:val="24"/>
          <w:szCs w:val="24"/>
          <w:lang w:eastAsia="ru-RU"/>
        </w:rPr>
        <w:t>Закрепить знания детей о сигналах светофора.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Дидактическая игра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«Учим дорожные знаки».Цель: закрепить знания детей о дорожных знаках.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Сюжетно – ролевая игра «Автобус».Цель: закрепление правил безопасности дорожного движения для пассажира. Знакомство с правилами поведения в автобусе.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 xml:space="preserve"> «Значение сигналов светофора».</w:t>
      </w:r>
      <w:r>
        <w:rPr>
          <w:rFonts w:ascii="Arial" w:hAnsi="Arial" w:cs="Arial"/>
          <w:color w:val="111111"/>
          <w:sz w:val="24"/>
          <w:szCs w:val="24"/>
          <w:lang w:eastAsia="ru-RU"/>
        </w:rPr>
        <w:t xml:space="preserve"> </w:t>
      </w: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Цель:</w:t>
      </w:r>
      <w:r>
        <w:rPr>
          <w:rFonts w:ascii="Arial" w:hAnsi="Arial" w:cs="Arial"/>
          <w:color w:val="111111"/>
          <w:sz w:val="24"/>
          <w:szCs w:val="24"/>
          <w:lang w:eastAsia="ru-RU"/>
        </w:rPr>
        <w:t xml:space="preserve"> </w:t>
      </w: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закрепить знания детей о сигналах светофора.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Чтение художественной литературы.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Михалков С. «Дядя Степа – милиционер», Н. Носов «Автомобиль».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Заучивание стихотворения С. Маршака «Светофор».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Познакомить детей с загадками о транспорте, дорожных знаках.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3 этап – заключительный.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Обобщение результатов работы, закрепление полученных знаний, формулировка выводов, и по возможности составление рекомендаций.</w:t>
      </w:r>
    </w:p>
    <w:p w:rsidR="00EB4EC9" w:rsidRPr="00AF6387" w:rsidRDefault="00EB4EC9" w:rsidP="004A0744">
      <w:pPr>
        <w:spacing w:before="225" w:after="225" w:line="240" w:lineRule="auto"/>
        <w:rPr>
          <w:rFonts w:ascii="Arial" w:hAnsi="Arial" w:cs="Arial"/>
          <w:b/>
          <w:color w:val="111111"/>
          <w:sz w:val="24"/>
          <w:szCs w:val="24"/>
          <w:lang w:eastAsia="ru-RU"/>
        </w:rPr>
      </w:pPr>
      <w:r w:rsidRPr="00AF6387">
        <w:rPr>
          <w:rFonts w:ascii="Arial" w:hAnsi="Arial" w:cs="Arial"/>
          <w:b/>
          <w:color w:val="111111"/>
          <w:sz w:val="24"/>
          <w:szCs w:val="24"/>
          <w:lang w:eastAsia="ru-RU"/>
        </w:rPr>
        <w:t>Предполагаемый результат проекта.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1. Закрепление у дошкольников представления о важности соблюдения правил дорожного движения.</w:t>
      </w:r>
    </w:p>
    <w:p w:rsidR="00EB4EC9" w:rsidRPr="004A0744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2. Обогащение словарного запаса детей новыми словами: автодорога, проезжая часть, тротуар, пешеходная дорожка, пешеход, пассажир, пешеходный переход, перекресток, светофор, дорожные знаки.</w:t>
      </w:r>
    </w:p>
    <w:p w:rsidR="00EB4EC9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 w:rsidRPr="004A0744">
        <w:rPr>
          <w:rFonts w:ascii="Arial" w:hAnsi="Arial" w:cs="Arial"/>
          <w:color w:val="111111"/>
          <w:sz w:val="24"/>
          <w:szCs w:val="24"/>
          <w:lang w:eastAsia="ru-RU"/>
        </w:rPr>
        <w:t>3. Закрепление и обобщение у детей представлений о различных видах транспорта, о движении транспорта.</w:t>
      </w:r>
    </w:p>
    <w:p w:rsidR="00EB4EC9" w:rsidRDefault="00EB4EC9" w:rsidP="004A0744">
      <w:pPr>
        <w:spacing w:before="225" w:after="225" w:line="240" w:lineRule="auto"/>
        <w:rPr>
          <w:rFonts w:ascii="Arial" w:hAnsi="Arial" w:cs="Arial"/>
          <w:b/>
          <w:color w:val="111111"/>
          <w:sz w:val="24"/>
          <w:szCs w:val="24"/>
          <w:lang w:eastAsia="ru-RU"/>
        </w:rPr>
      </w:pPr>
      <w:r w:rsidRPr="00F64AFB">
        <w:rPr>
          <w:rFonts w:ascii="Arial" w:hAnsi="Arial" w:cs="Arial"/>
          <w:b/>
          <w:color w:val="111111"/>
          <w:sz w:val="24"/>
          <w:szCs w:val="24"/>
          <w:lang w:eastAsia="ru-RU"/>
        </w:rPr>
        <w:t>Работа с родителями.</w:t>
      </w:r>
    </w:p>
    <w:p w:rsidR="00EB4EC9" w:rsidRPr="00F64AFB" w:rsidRDefault="00EB4EC9" w:rsidP="004A0744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4"/>
          <w:szCs w:val="24"/>
          <w:lang w:eastAsia="ru-RU"/>
        </w:rPr>
        <w:t>Папка передвижка «Рекомендации по обучению детей по ПДД.»</w:t>
      </w:r>
    </w:p>
    <w:p w:rsidR="00EB4EC9" w:rsidRPr="00F64AFB" w:rsidRDefault="00EB4EC9" w:rsidP="004A0744">
      <w:pPr>
        <w:shd w:val="clear" w:color="auto" w:fill="FFFFFF"/>
        <w:spacing w:after="0" w:line="240" w:lineRule="auto"/>
        <w:rPr>
          <w:rFonts w:ascii="Arial" w:hAnsi="Arial" w:cs="Arial"/>
          <w:b/>
          <w:color w:val="111111"/>
          <w:sz w:val="32"/>
          <w:szCs w:val="32"/>
          <w:lang w:eastAsia="ru-RU"/>
        </w:rPr>
      </w:pPr>
      <w:r w:rsidRPr="00F64AFB">
        <w:rPr>
          <w:rFonts w:ascii="Arial" w:hAnsi="Arial" w:cs="Arial"/>
          <w:b/>
          <w:color w:val="111111"/>
          <w:sz w:val="32"/>
          <w:szCs w:val="32"/>
          <w:lang w:eastAsia="ru-RU"/>
        </w:rPr>
        <w:t>Реализация проекта.</w:t>
      </w:r>
      <w:r w:rsidRPr="00304FFB">
        <w:rPr>
          <w:rFonts w:ascii="Arial" w:hAnsi="Arial" w:cs="Arial"/>
          <w:b/>
          <w:color w:val="111111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4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889"/>
        <w:gridCol w:w="3498"/>
        <w:gridCol w:w="2494"/>
        <w:gridCol w:w="2242"/>
      </w:tblGrid>
      <w:tr w:rsidR="00EB4EC9" w:rsidTr="00380EBF">
        <w:trPr>
          <w:trHeight w:val="318"/>
        </w:trPr>
        <w:tc>
          <w:tcPr>
            <w:tcW w:w="288" w:type="dxa"/>
          </w:tcPr>
          <w:p w:rsidR="00EB4EC9" w:rsidRPr="00380EBF" w:rsidRDefault="00EB4EC9">
            <w:pPr>
              <w:rPr>
                <w:b/>
              </w:rPr>
            </w:pPr>
            <w:r w:rsidRPr="00380EBF">
              <w:rPr>
                <w:b/>
              </w:rPr>
              <w:t>№</w:t>
            </w:r>
          </w:p>
        </w:tc>
        <w:tc>
          <w:tcPr>
            <w:tcW w:w="900" w:type="dxa"/>
          </w:tcPr>
          <w:p w:rsidR="00EB4EC9" w:rsidRPr="00380EBF" w:rsidRDefault="00EB4EC9">
            <w:pPr>
              <w:rPr>
                <w:b/>
              </w:rPr>
            </w:pPr>
            <w:r w:rsidRPr="00380EBF">
              <w:rPr>
                <w:b/>
              </w:rPr>
              <w:t>дата</w:t>
            </w:r>
          </w:p>
        </w:tc>
        <w:tc>
          <w:tcPr>
            <w:tcW w:w="3600" w:type="dxa"/>
          </w:tcPr>
          <w:p w:rsidR="00EB4EC9" w:rsidRPr="00380EBF" w:rsidRDefault="00EB4EC9">
            <w:pPr>
              <w:rPr>
                <w:b/>
              </w:rPr>
            </w:pPr>
            <w:r w:rsidRPr="00380EBF">
              <w:rPr>
                <w:b/>
              </w:rPr>
              <w:t>мероприятие</w:t>
            </w:r>
          </w:p>
        </w:tc>
        <w:tc>
          <w:tcPr>
            <w:tcW w:w="2520" w:type="dxa"/>
          </w:tcPr>
          <w:p w:rsidR="00EB4EC9" w:rsidRPr="00380EBF" w:rsidRDefault="00EB4EC9">
            <w:pPr>
              <w:rPr>
                <w:b/>
              </w:rPr>
            </w:pPr>
            <w:r w:rsidRPr="00380EBF">
              <w:rPr>
                <w:b/>
              </w:rPr>
              <w:t>цель</w:t>
            </w:r>
          </w:p>
        </w:tc>
        <w:tc>
          <w:tcPr>
            <w:tcW w:w="2263" w:type="dxa"/>
          </w:tcPr>
          <w:p w:rsidR="00EB4EC9" w:rsidRPr="00380EBF" w:rsidRDefault="00EB4EC9">
            <w:pPr>
              <w:rPr>
                <w:b/>
              </w:rPr>
            </w:pPr>
            <w:r w:rsidRPr="00380EBF">
              <w:rPr>
                <w:b/>
              </w:rPr>
              <w:t>Образовательная область</w:t>
            </w:r>
          </w:p>
        </w:tc>
      </w:tr>
      <w:tr w:rsidR="00EB4EC9" w:rsidTr="00380EBF">
        <w:trPr>
          <w:trHeight w:val="2008"/>
        </w:trPr>
        <w:tc>
          <w:tcPr>
            <w:tcW w:w="288" w:type="dxa"/>
          </w:tcPr>
          <w:p w:rsidR="00EB4EC9" w:rsidRDefault="00EB4EC9">
            <w:r>
              <w:t>1</w:t>
            </w:r>
          </w:p>
        </w:tc>
        <w:tc>
          <w:tcPr>
            <w:tcW w:w="900" w:type="dxa"/>
          </w:tcPr>
          <w:p w:rsidR="00EB4EC9" w:rsidRDefault="00EB4EC9">
            <w:r>
              <w:t>11.09</w:t>
            </w:r>
          </w:p>
        </w:tc>
        <w:tc>
          <w:tcPr>
            <w:tcW w:w="3600" w:type="dxa"/>
          </w:tcPr>
          <w:p w:rsidR="00EB4EC9" w:rsidRPr="00380EBF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1.Беседа «Правила дорожного движения».</w:t>
            </w:r>
          </w:p>
          <w:p w:rsidR="00EB4EC9" w:rsidRPr="00380EBF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2.Подвижная игра «Найди свой цвет».</w:t>
            </w:r>
          </w:p>
          <w:p w:rsidR="00EB4EC9" w:rsidRPr="00380EBF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3.Наблюдение на прогулке «Транспорт на нашей улице».</w:t>
            </w:r>
          </w:p>
        </w:tc>
        <w:tc>
          <w:tcPr>
            <w:tcW w:w="2520" w:type="dxa"/>
          </w:tcPr>
          <w:p w:rsidR="00EB4EC9" w:rsidRPr="00380EBF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1.Закрепить с детьми правила поведения на тротуаре и при переходе улицы.</w:t>
            </w:r>
          </w:p>
          <w:p w:rsidR="00EB4EC9" w:rsidRPr="00380EBF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2.Развивать внимание ,физические качества.</w:t>
            </w:r>
          </w:p>
        </w:tc>
        <w:tc>
          <w:tcPr>
            <w:tcW w:w="2263" w:type="dxa"/>
          </w:tcPr>
          <w:p w:rsidR="00EB4EC9" w:rsidRDefault="00EB4EC9">
            <w:r>
              <w:t>Познавательное развитие.</w:t>
            </w:r>
          </w:p>
          <w:p w:rsidR="00EB4EC9" w:rsidRDefault="00EB4EC9">
            <w:r>
              <w:t>Социально-коммуникативное развитие.</w:t>
            </w:r>
          </w:p>
          <w:p w:rsidR="00EB4EC9" w:rsidRDefault="00EB4EC9">
            <w:r>
              <w:t>Физическое развитие.</w:t>
            </w:r>
          </w:p>
        </w:tc>
      </w:tr>
      <w:tr w:rsidR="00EB4EC9" w:rsidTr="00380EBF">
        <w:tc>
          <w:tcPr>
            <w:tcW w:w="288" w:type="dxa"/>
          </w:tcPr>
          <w:p w:rsidR="00EB4EC9" w:rsidRDefault="00EB4EC9">
            <w:r>
              <w:t>2.</w:t>
            </w:r>
          </w:p>
        </w:tc>
        <w:tc>
          <w:tcPr>
            <w:tcW w:w="900" w:type="dxa"/>
          </w:tcPr>
          <w:p w:rsidR="00EB4EC9" w:rsidRDefault="00EB4EC9">
            <w:r>
              <w:t>12.09</w:t>
            </w:r>
          </w:p>
        </w:tc>
        <w:tc>
          <w:tcPr>
            <w:tcW w:w="3600" w:type="dxa"/>
          </w:tcPr>
          <w:p w:rsidR="00EB4EC9" w:rsidRPr="00380EBF" w:rsidRDefault="00EB4EC9">
            <w:pPr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</w:pPr>
            <w:r>
              <w:t>1.</w:t>
            </w:r>
            <w:r w:rsidRPr="00380EBF"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Дидактическая игра «</w:t>
            </w:r>
            <w: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Назови правильно».</w:t>
            </w:r>
          </w:p>
          <w:p w:rsidR="00EB4EC9" w:rsidRDefault="00EB4EC9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Pr="00380EBF" w:rsidRDefault="00EB4EC9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2.Рисование «Машины едут по дороге».</w:t>
            </w:r>
          </w:p>
          <w:p w:rsidR="00EB4EC9" w:rsidRDefault="00EB4EC9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Default="00EB4EC9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Pr="00380EBF" w:rsidRDefault="00EB4EC9">
            <w:pPr>
              <w:rPr>
                <w:sz w:val="20"/>
                <w:szCs w:val="20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3.Чтение «Дядя Стёпа – милиционер».</w:t>
            </w:r>
          </w:p>
        </w:tc>
        <w:tc>
          <w:tcPr>
            <w:tcW w:w="2520" w:type="dxa"/>
          </w:tcPr>
          <w:p w:rsidR="00EB4EC9" w:rsidRDefault="00EB4EC9">
            <w:r>
              <w:t>1.Расширить знания детей об улице и дорожных знаках.</w:t>
            </w:r>
          </w:p>
          <w:p w:rsidR="00EB4EC9" w:rsidRDefault="00EB4EC9">
            <w:r>
              <w:t>2.Закрепление видов машин; совершенствование навыков рисования восковыми мелками.</w:t>
            </w:r>
          </w:p>
          <w:p w:rsidR="00EB4EC9" w:rsidRDefault="00EB4EC9">
            <w:r>
              <w:t>3.Формировать умение внимательно слушать, оценивать поступки героев.</w:t>
            </w:r>
          </w:p>
        </w:tc>
        <w:tc>
          <w:tcPr>
            <w:tcW w:w="2263" w:type="dxa"/>
          </w:tcPr>
          <w:p w:rsidR="00EB4EC9" w:rsidRDefault="00EB4EC9">
            <w:r>
              <w:t>Познавательное развитие</w:t>
            </w:r>
          </w:p>
          <w:p w:rsidR="00EB4EC9" w:rsidRDefault="00EB4EC9"/>
          <w:p w:rsidR="00EB4EC9" w:rsidRDefault="00EB4EC9">
            <w:r>
              <w:t>Художественно- эстетическое.</w:t>
            </w:r>
          </w:p>
          <w:p w:rsidR="00EB4EC9" w:rsidRDefault="00EB4EC9"/>
          <w:p w:rsidR="00EB4EC9" w:rsidRDefault="00EB4EC9">
            <w:r>
              <w:t xml:space="preserve">Развитие речи. Познавательное развитие.                           </w:t>
            </w:r>
          </w:p>
        </w:tc>
      </w:tr>
      <w:tr w:rsidR="00EB4EC9" w:rsidTr="00380EBF">
        <w:tc>
          <w:tcPr>
            <w:tcW w:w="288" w:type="dxa"/>
          </w:tcPr>
          <w:p w:rsidR="00EB4EC9" w:rsidRDefault="00EB4EC9">
            <w:r>
              <w:t>3.</w:t>
            </w:r>
          </w:p>
        </w:tc>
        <w:tc>
          <w:tcPr>
            <w:tcW w:w="900" w:type="dxa"/>
          </w:tcPr>
          <w:p w:rsidR="00EB4EC9" w:rsidRDefault="00EB4EC9">
            <w:r>
              <w:t>13.09</w:t>
            </w:r>
          </w:p>
        </w:tc>
        <w:tc>
          <w:tcPr>
            <w:tcW w:w="3600" w:type="dxa"/>
          </w:tcPr>
          <w:p w:rsidR="00EB4EC9" w:rsidRDefault="00EB4EC9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1. Настольно – печатная игра «Собери светофорчик».</w:t>
            </w:r>
          </w:p>
          <w:p w:rsidR="00EB4EC9" w:rsidRPr="00380EBF" w:rsidRDefault="00EB4EC9">
            <w:pPr>
              <w:rPr>
                <w:sz w:val="20"/>
                <w:szCs w:val="20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2.Аппликация «Светофор».</w:t>
            </w:r>
          </w:p>
          <w:p w:rsidR="00EB4EC9" w:rsidRPr="00380EBF" w:rsidRDefault="00EB4EC9">
            <w:pPr>
              <w:rPr>
                <w:sz w:val="20"/>
                <w:szCs w:val="20"/>
              </w:rPr>
            </w:pPr>
            <w:r>
              <w:t>3.</w:t>
            </w:r>
            <w:r w:rsidRPr="00380EBF"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Сюжетно – ролевая игра «Шофёры».</w:t>
            </w:r>
          </w:p>
          <w:p w:rsidR="00EB4EC9" w:rsidRDefault="00EB4EC9"/>
        </w:tc>
        <w:tc>
          <w:tcPr>
            <w:tcW w:w="2520" w:type="dxa"/>
          </w:tcPr>
          <w:p w:rsidR="00EB4EC9" w:rsidRPr="000F345A" w:rsidRDefault="00EB4EC9" w:rsidP="000F345A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>
              <w:t>1.</w:t>
            </w:r>
            <w: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Закрепить знания детей о сигналах светофора.</w:t>
            </w:r>
          </w:p>
          <w:p w:rsidR="00EB4EC9" w:rsidRDefault="00EB4EC9">
            <w:r>
              <w:t>2.Закрепление правил безопасности дорожного движения для пассажиров.</w:t>
            </w:r>
          </w:p>
        </w:tc>
        <w:tc>
          <w:tcPr>
            <w:tcW w:w="2263" w:type="dxa"/>
          </w:tcPr>
          <w:p w:rsidR="00EB4EC9" w:rsidRDefault="00EB4EC9">
            <w:r>
              <w:t>познавательное развитие.</w:t>
            </w:r>
          </w:p>
          <w:p w:rsidR="00EB4EC9" w:rsidRDefault="00EB4EC9" w:rsidP="00C33555"/>
          <w:p w:rsidR="00EB4EC9" w:rsidRPr="00C33555" w:rsidRDefault="00EB4EC9" w:rsidP="00C33555">
            <w:r>
              <w:t>Социально- коммуникативное развитие.</w:t>
            </w:r>
          </w:p>
        </w:tc>
      </w:tr>
      <w:tr w:rsidR="00EB4EC9" w:rsidTr="00380EBF">
        <w:tc>
          <w:tcPr>
            <w:tcW w:w="288" w:type="dxa"/>
          </w:tcPr>
          <w:p w:rsidR="00EB4EC9" w:rsidRDefault="00EB4EC9">
            <w:r>
              <w:t>4.</w:t>
            </w:r>
          </w:p>
          <w:p w:rsidR="00EB4EC9" w:rsidRDefault="00EB4EC9"/>
          <w:p w:rsidR="00EB4EC9" w:rsidRDefault="00EB4EC9"/>
          <w:p w:rsidR="00EB4EC9" w:rsidRDefault="00EB4EC9"/>
          <w:p w:rsidR="00EB4EC9" w:rsidRDefault="00EB4EC9"/>
        </w:tc>
        <w:tc>
          <w:tcPr>
            <w:tcW w:w="900" w:type="dxa"/>
          </w:tcPr>
          <w:p w:rsidR="00EB4EC9" w:rsidRDefault="00EB4EC9">
            <w:r>
              <w:t>14.09</w:t>
            </w:r>
          </w:p>
          <w:p w:rsidR="00EB4EC9" w:rsidRDefault="00EB4EC9"/>
          <w:p w:rsidR="00EB4EC9" w:rsidRDefault="00EB4EC9"/>
          <w:p w:rsidR="00EB4EC9" w:rsidRDefault="00EB4EC9"/>
          <w:p w:rsidR="00EB4EC9" w:rsidRDefault="00EB4EC9"/>
        </w:tc>
        <w:tc>
          <w:tcPr>
            <w:tcW w:w="3600" w:type="dxa"/>
          </w:tcPr>
          <w:p w:rsidR="00EB4EC9" w:rsidRPr="00380EBF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>
              <w:t>1.</w:t>
            </w: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Беседа «Правила поведения в транспорте».</w:t>
            </w:r>
          </w:p>
          <w:p w:rsidR="00EB4EC9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Pr="00380EBF" w:rsidRDefault="00EB4EC9" w:rsidP="00380EBF">
            <w:pPr>
              <w:spacing w:before="225" w:after="225"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2.Чтение Н.Носов «Автомобиль».</w:t>
            </w:r>
          </w:p>
          <w:p w:rsidR="00EB4EC9" w:rsidRDefault="00EB4EC9" w:rsidP="00E24CE0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Pr="00380EBF" w:rsidRDefault="00EB4EC9" w:rsidP="00E24CE0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3.</w:t>
            </w: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Сюжетно – ролевая игра «Автобус».</w:t>
            </w:r>
          </w:p>
          <w:p w:rsidR="00EB4EC9" w:rsidRPr="00380EBF" w:rsidRDefault="00EB4EC9" w:rsidP="00E24CE0">
            <w:pPr>
              <w:spacing w:before="225" w:after="225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B4EC9" w:rsidRDefault="00EB4EC9">
            <w:r>
              <w:t>1. Закрепление правил безопасности дорожного движения для пассажиров в транспорте.</w:t>
            </w:r>
          </w:p>
          <w:p w:rsidR="00EB4EC9" w:rsidRDefault="00EB4EC9">
            <w:r>
              <w:t>2.Учить внимательно слушать .</w:t>
            </w:r>
          </w:p>
          <w:p w:rsidR="00EB4EC9" w:rsidRDefault="00EB4EC9">
            <w:r>
              <w:t>3.Знакомство с различными видами транспорта .</w:t>
            </w:r>
          </w:p>
        </w:tc>
        <w:tc>
          <w:tcPr>
            <w:tcW w:w="2263" w:type="dxa"/>
          </w:tcPr>
          <w:p w:rsidR="00EB4EC9" w:rsidRDefault="00EB4EC9">
            <w:r>
              <w:t>Познавательное развитие.</w:t>
            </w:r>
          </w:p>
          <w:p w:rsidR="00EB4EC9" w:rsidRDefault="00EB4EC9" w:rsidP="00DE49B5"/>
          <w:p w:rsidR="00EB4EC9" w:rsidRDefault="00EB4EC9" w:rsidP="00DE49B5"/>
          <w:p w:rsidR="00EB4EC9" w:rsidRDefault="00EB4EC9" w:rsidP="00DE49B5">
            <w:r>
              <w:t>Развитие речи.</w:t>
            </w:r>
          </w:p>
          <w:p w:rsidR="00EB4EC9" w:rsidRPr="00DE49B5" w:rsidRDefault="00EB4EC9" w:rsidP="00DE49B5">
            <w:r>
              <w:t>Социально- коммуникативное развитие.</w:t>
            </w:r>
          </w:p>
        </w:tc>
      </w:tr>
      <w:tr w:rsidR="00EB4EC9" w:rsidTr="00380EBF">
        <w:tc>
          <w:tcPr>
            <w:tcW w:w="288" w:type="dxa"/>
          </w:tcPr>
          <w:p w:rsidR="00EB4EC9" w:rsidRDefault="00EB4EC9">
            <w:r>
              <w:t>5.</w:t>
            </w:r>
          </w:p>
        </w:tc>
        <w:tc>
          <w:tcPr>
            <w:tcW w:w="900" w:type="dxa"/>
          </w:tcPr>
          <w:p w:rsidR="00EB4EC9" w:rsidRDefault="00EB4EC9">
            <w:r>
              <w:t>15.09</w:t>
            </w:r>
          </w:p>
        </w:tc>
        <w:tc>
          <w:tcPr>
            <w:tcW w:w="3600" w:type="dxa"/>
          </w:tcPr>
          <w:p w:rsidR="00EB4EC9" w:rsidRDefault="00EB4EC9" w:rsidP="000F345A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Рассматривание иллюстраций «Транспорт».</w:t>
            </w:r>
          </w:p>
          <w:p w:rsidR="00EB4EC9" w:rsidRDefault="00EB4EC9" w:rsidP="000F345A">
            <w:pPr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</w:p>
          <w:p w:rsidR="00EB4EC9" w:rsidRDefault="00EB4EC9" w:rsidP="000F345A">
            <w:pPr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 xml:space="preserve"> 2. Дидактическая игра «Уроки светофорчика</w:t>
            </w:r>
            <w:r w:rsidRPr="00380EBF"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  <w:t>».</w:t>
            </w:r>
          </w:p>
          <w:p w:rsidR="00EB4EC9" w:rsidRDefault="00EB4EC9" w:rsidP="000F345A">
            <w:pPr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</w:pPr>
          </w:p>
          <w:p w:rsidR="00EB4EC9" w:rsidRPr="00F64AFB" w:rsidRDefault="00EB4EC9" w:rsidP="000F345A">
            <w:pPr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</w:pPr>
            <w:r w:rsidRPr="00380EBF"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  <w:t>3.Подвижная игра «Воробушки и автомобиль».</w:t>
            </w:r>
          </w:p>
        </w:tc>
        <w:tc>
          <w:tcPr>
            <w:tcW w:w="2520" w:type="dxa"/>
          </w:tcPr>
          <w:p w:rsidR="00EB4EC9" w:rsidRDefault="00EB4EC9">
            <w:r>
              <w:t>1. Закрепить правила поведения в транспорте.</w:t>
            </w:r>
          </w:p>
          <w:p w:rsidR="00EB4EC9" w:rsidRDefault="00EB4EC9">
            <w:r>
              <w:t>2.Закрепить цвета и знания о светофоре.</w:t>
            </w:r>
          </w:p>
          <w:p w:rsidR="00EB4EC9" w:rsidRDefault="00EB4EC9"/>
          <w:p w:rsidR="00EB4EC9" w:rsidRDefault="00EB4EC9">
            <w:r>
              <w:t>3. Учить играть по правилам, развивать внимание.</w:t>
            </w:r>
          </w:p>
          <w:p w:rsidR="00EB4EC9" w:rsidRDefault="00EB4EC9">
            <w:r>
              <w:t xml:space="preserve">                            </w:t>
            </w:r>
          </w:p>
        </w:tc>
        <w:tc>
          <w:tcPr>
            <w:tcW w:w="2263" w:type="dxa"/>
          </w:tcPr>
          <w:p w:rsidR="00EB4EC9" w:rsidRDefault="00EB4EC9">
            <w:r>
              <w:t xml:space="preserve">Познавательное развитие. </w:t>
            </w:r>
          </w:p>
          <w:p w:rsidR="00EB4EC9" w:rsidRDefault="00EB4EC9" w:rsidP="00DE49B5">
            <w:r>
              <w:t>Развитие речи.</w:t>
            </w:r>
          </w:p>
          <w:p w:rsidR="00EB4EC9" w:rsidRPr="00DE49B5" w:rsidRDefault="00EB4EC9" w:rsidP="00DE49B5"/>
          <w:p w:rsidR="00EB4EC9" w:rsidRDefault="00EB4EC9" w:rsidP="00DE49B5"/>
          <w:p w:rsidR="00EB4EC9" w:rsidRPr="00DE49B5" w:rsidRDefault="00EB4EC9" w:rsidP="00DE49B5">
            <w:r>
              <w:t>Физическое  развитие.</w:t>
            </w:r>
          </w:p>
        </w:tc>
      </w:tr>
    </w:tbl>
    <w:p w:rsidR="00EB4EC9" w:rsidRDefault="00EB4EC9"/>
    <w:p w:rsidR="00EB4EC9" w:rsidRDefault="00EB4EC9">
      <w:pPr>
        <w:rPr>
          <w:b/>
        </w:rPr>
      </w:pPr>
      <w:r w:rsidRPr="00F64AFB">
        <w:rPr>
          <w:b/>
        </w:rPr>
        <w:t>РЕЗУЛЬТАТ ПРОДЕЛАННОЙ РАБОТЫ.</w:t>
      </w:r>
    </w:p>
    <w:p w:rsidR="00EB4EC9" w:rsidRDefault="00EB4EC9" w:rsidP="00662E20">
      <w:pPr>
        <w:spacing w:before="225" w:after="225" w:line="240" w:lineRule="auto"/>
        <w:rPr>
          <w:rFonts w:ascii="Arial" w:hAnsi="Arial" w:cs="Arial"/>
          <w:color w:val="111111"/>
          <w:sz w:val="20"/>
          <w:szCs w:val="20"/>
          <w:lang w:eastAsia="ru-RU"/>
        </w:rPr>
      </w:pPr>
      <w:r>
        <w:t xml:space="preserve">В результате проделанной работы у детей сформировались представления </w:t>
      </w:r>
      <w:r w:rsidRPr="00F64AFB">
        <w:rPr>
          <w:rFonts w:ascii="Arial" w:hAnsi="Arial" w:cs="Arial"/>
          <w:color w:val="111111"/>
          <w:sz w:val="20"/>
          <w:szCs w:val="20"/>
          <w:lang w:eastAsia="ru-RU"/>
        </w:rPr>
        <w:t>о важности соблю</w:t>
      </w:r>
      <w:r>
        <w:rPr>
          <w:rFonts w:ascii="Arial" w:hAnsi="Arial" w:cs="Arial"/>
          <w:color w:val="111111"/>
          <w:sz w:val="20"/>
          <w:szCs w:val="20"/>
          <w:lang w:eastAsia="ru-RU"/>
        </w:rPr>
        <w:t xml:space="preserve">дения правил дорожного движения; знания  о </w:t>
      </w:r>
      <w:r w:rsidRPr="00662E20">
        <w:rPr>
          <w:rFonts w:ascii="Arial" w:hAnsi="Arial" w:cs="Arial"/>
          <w:color w:val="111111"/>
          <w:sz w:val="20"/>
          <w:szCs w:val="20"/>
          <w:lang w:eastAsia="ru-RU"/>
        </w:rPr>
        <w:t>различных видах транспорта, о движении транспорта.</w:t>
      </w:r>
      <w:r>
        <w:rPr>
          <w:rFonts w:ascii="Arial" w:hAnsi="Arial" w:cs="Arial"/>
          <w:color w:val="111111"/>
          <w:sz w:val="20"/>
          <w:szCs w:val="20"/>
          <w:lang w:eastAsia="ru-RU"/>
        </w:rPr>
        <w:t xml:space="preserve"> Научились ориентироваться в разных ситуациях.</w:t>
      </w:r>
    </w:p>
    <w:p w:rsidR="00EB4EC9" w:rsidRPr="00662E20" w:rsidRDefault="00EB4EC9" w:rsidP="00662E20">
      <w:pPr>
        <w:spacing w:before="225" w:after="225" w:line="240" w:lineRule="auto"/>
        <w:rPr>
          <w:rFonts w:ascii="Arial" w:hAnsi="Arial" w:cs="Arial"/>
          <w:color w:val="111111"/>
          <w:sz w:val="20"/>
          <w:szCs w:val="20"/>
          <w:lang w:eastAsia="ru-RU"/>
        </w:rPr>
      </w:pPr>
      <w:r>
        <w:rPr>
          <w:rFonts w:ascii="Arial" w:hAnsi="Arial" w:cs="Arial"/>
          <w:color w:val="111111"/>
          <w:sz w:val="20"/>
          <w:szCs w:val="20"/>
          <w:lang w:eastAsia="ru-RU"/>
        </w:rPr>
        <w:t>Дети активно принимали участие в разных видах деятельности.</w:t>
      </w:r>
    </w:p>
    <w:p w:rsidR="00EB4EC9" w:rsidRPr="00F64AFB" w:rsidRDefault="00EB4EC9" w:rsidP="00F64AFB">
      <w:pPr>
        <w:spacing w:before="225" w:after="225" w:line="240" w:lineRule="auto"/>
        <w:rPr>
          <w:rFonts w:ascii="Arial" w:hAnsi="Arial" w:cs="Arial"/>
          <w:color w:val="111111"/>
          <w:sz w:val="20"/>
          <w:szCs w:val="20"/>
          <w:lang w:eastAsia="ru-RU"/>
        </w:rPr>
      </w:pPr>
    </w:p>
    <w:p w:rsidR="00EB4EC9" w:rsidRPr="00F64AFB" w:rsidRDefault="00EB4EC9"/>
    <w:sectPr w:rsidR="00EB4EC9" w:rsidRPr="00F64AFB" w:rsidSect="006D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744"/>
    <w:rsid w:val="0009749D"/>
    <w:rsid w:val="000B0C94"/>
    <w:rsid w:val="000F275B"/>
    <w:rsid w:val="000F345A"/>
    <w:rsid w:val="001929F7"/>
    <w:rsid w:val="001B53C3"/>
    <w:rsid w:val="002525AB"/>
    <w:rsid w:val="002C3080"/>
    <w:rsid w:val="00304FFB"/>
    <w:rsid w:val="00350403"/>
    <w:rsid w:val="00380EBF"/>
    <w:rsid w:val="00424F4B"/>
    <w:rsid w:val="00435C6D"/>
    <w:rsid w:val="004A0744"/>
    <w:rsid w:val="004F5369"/>
    <w:rsid w:val="00580312"/>
    <w:rsid w:val="005C7A4D"/>
    <w:rsid w:val="00662E20"/>
    <w:rsid w:val="006D6267"/>
    <w:rsid w:val="006F39DA"/>
    <w:rsid w:val="0071780C"/>
    <w:rsid w:val="00827939"/>
    <w:rsid w:val="008452A3"/>
    <w:rsid w:val="00891637"/>
    <w:rsid w:val="00AF6387"/>
    <w:rsid w:val="00B364E8"/>
    <w:rsid w:val="00B62D73"/>
    <w:rsid w:val="00B73A57"/>
    <w:rsid w:val="00BA4D84"/>
    <w:rsid w:val="00C25663"/>
    <w:rsid w:val="00C33555"/>
    <w:rsid w:val="00C5233F"/>
    <w:rsid w:val="00C54F4D"/>
    <w:rsid w:val="00DE49B5"/>
    <w:rsid w:val="00E24CE0"/>
    <w:rsid w:val="00EB4EC9"/>
    <w:rsid w:val="00F6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26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A0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4A0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4A07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07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074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074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Normal"/>
    <w:uiPriority w:val="99"/>
    <w:rsid w:val="004A0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4A0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A0744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B364E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263</TotalTime>
  <Pages>4</Pages>
  <Words>878</Words>
  <Characters>5011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7</cp:revision>
  <dcterms:created xsi:type="dcterms:W3CDTF">2017-09-06T18:05:00Z</dcterms:created>
  <dcterms:modified xsi:type="dcterms:W3CDTF">2017-09-25T10:07:00Z</dcterms:modified>
</cp:coreProperties>
</file>